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2D51FF" w:rsidP="00C73E21">
            <w:pPr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</w:rPr>
              <w:t>Фольгсваген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Polo2012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D51F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</w:t>
            </w:r>
            <w:r w:rsidR="002D51FF">
              <w:rPr>
                <w:rFonts w:cs="Times New Roman"/>
                <w:sz w:val="20"/>
              </w:rPr>
              <w:t xml:space="preserve">оловина Е.Ю. 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</w:t>
            </w:r>
            <w:proofErr w:type="gramStart"/>
            <w:r>
              <w:rPr>
                <w:rFonts w:cs="Times New Roman"/>
                <w:sz w:val="20"/>
              </w:rPr>
              <w:t>комитета  имущественных</w:t>
            </w:r>
            <w:proofErr w:type="gramEnd"/>
            <w:r>
              <w:rPr>
                <w:rFonts w:cs="Times New Roman"/>
                <w:sz w:val="20"/>
              </w:rPr>
              <w:t xml:space="preserve"> отношений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2D51FF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51FF">
              <w:rPr>
                <w:sz w:val="20"/>
                <w:szCs w:val="20"/>
              </w:rPr>
              <w:t>269367,41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  <w:r w:rsidR="00C73E21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Инкассатор ПАО Сбербанк России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1075268,24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C340C1" w:rsidP="00C340C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2D51FF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Октавиа</w:t>
            </w:r>
            <w:proofErr w:type="spellEnd"/>
            <w:r>
              <w:rPr>
                <w:rFonts w:cs="Times New Roman"/>
                <w:sz w:val="20"/>
              </w:rPr>
              <w:t xml:space="preserve"> 2008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C340C1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МБДОУ</w:t>
            </w:r>
            <w:proofErr w:type="gramEnd"/>
            <w:r>
              <w:rPr>
                <w:rFonts w:cs="Times New Roman"/>
                <w:sz w:val="20"/>
              </w:rPr>
              <w:t xml:space="preserve"> «Детский сад №99»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340C1" w:rsidRDefault="00C340C1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D799E-2AE7-4D56-A12F-832DBDEC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2020-07-27T07:29:00Z</dcterms:created>
  <dcterms:modified xsi:type="dcterms:W3CDTF">2020-07-27T07:29:00Z</dcterms:modified>
</cp:coreProperties>
</file>